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E11C83" w:rsidP="009A1A51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</w:t>
      </w:r>
      <w:r w:rsidR="009A1A51" w:rsidRPr="00CA784F">
        <w:rPr>
          <w:rFonts w:ascii="Times New Roman" w:hAnsi="Times New Roman"/>
          <w:b/>
          <w:bCs/>
          <w:lang w:val="sr-Cyrl-CS"/>
        </w:rPr>
        <w:t>абела 5.2.</w:t>
      </w:r>
      <w:r w:rsidR="009A1A51">
        <w:rPr>
          <w:rFonts w:ascii="Times New Roman" w:hAnsi="Times New Roman"/>
          <w:bCs/>
          <w:lang w:val="sr-Cyrl-CS"/>
        </w:rPr>
        <w:t xml:space="preserve"> </w:t>
      </w:r>
      <w:r w:rsidR="009A1A51" w:rsidRPr="00CA784F">
        <w:rPr>
          <w:rFonts w:ascii="Times New Roman" w:hAnsi="Times New Roman"/>
          <w:bCs/>
          <w:lang w:val="sr-Cyrl-CS"/>
        </w:rPr>
        <w:t>Спецификација предмета</w:t>
      </w:r>
      <w:r w:rsidR="009A1A51"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9"/>
        <w:gridCol w:w="1922"/>
        <w:gridCol w:w="1140"/>
        <w:gridCol w:w="1989"/>
        <w:gridCol w:w="1230"/>
      </w:tblGrid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E92BD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16B97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B3FC5" w:rsidRPr="002B3FC5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2B3FC5" w:rsidRPr="002B3FC5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2B3FC5" w:rsidRPr="002B3F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B3FC5" w:rsidRPr="002B3FC5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0F7A9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F7A9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Г</w:t>
            </w:r>
            <w:proofErr w:type="spellStart"/>
            <w:r w:rsidR="00E92BDC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еографски</w:t>
            </w:r>
            <w:proofErr w:type="spellEnd"/>
            <w:r w:rsidR="00E92BDC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појмови кроз огледе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9A19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2BDC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972BD0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Џиновић</w:t>
            </w:r>
            <w:proofErr w:type="spellEnd"/>
            <w:r w:rsidR="00972BD0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Миланка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BC3D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92BDC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C3D32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E92BDC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2167C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2167C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BC3D32" w:rsidRPr="00BC3D3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BC3D32" w:rsidRPr="00B47FA3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BC3D3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6173C" w:rsidRPr="00BC3D32" w:rsidRDefault="0014389C" w:rsidP="00BC3D3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BC3D32">
              <w:rPr>
                <w:rFonts w:ascii="Times New Roman" w:hAnsi="Times New Roman"/>
                <w:bCs/>
                <w:sz w:val="20"/>
                <w:szCs w:val="20"/>
              </w:rPr>
              <w:t>O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способити студенте да трансформишу географске научне појмове</w:t>
            </w:r>
            <w:r w:rsidR="00746430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у наставне садржаје кроз демонстрације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 огледе и истраживачки рад у на</w:t>
            </w:r>
            <w:r w:rsidR="008E24E9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стави природ</w:t>
            </w:r>
            <w:r w:rsidR="008E24E9" w:rsidRPr="00BC3D32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="008E24E9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друштв</w:t>
            </w:r>
            <w:r w:rsidR="008E24E9" w:rsidRPr="00BC3D32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</w:tc>
      </w:tr>
      <w:tr w:rsidR="009A1A51" w:rsidRPr="000F7A90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3627D" w:rsidRPr="00BC3D32" w:rsidRDefault="009A1A51" w:rsidP="00BC3D3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30571E" w:rsidRPr="00BC3D32" w:rsidRDefault="00B04F1F" w:rsidP="00BC3D3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C3D3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Школски огледи омогућавају студентима стицање географских знања кроз непосредне практичне активности –</w:t>
            </w:r>
            <w:r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истраживачким радом, као методичким решењима, приликом обраде </w:t>
            </w:r>
            <w:r w:rsidRPr="00BC3D3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географских садржаја</w:t>
            </w:r>
            <w:r w:rsidR="00416843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у </w:t>
            </w:r>
            <w:r w:rsidR="00416843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раду са ученицима млађег школског узраста.</w:t>
            </w:r>
            <w:r w:rsidR="00580C33"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80C33" w:rsidRPr="00BC3D3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Студенти су оспособљени за </w:t>
            </w:r>
            <w:r w:rsidR="00580C33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објашњење суштине физичко</w:t>
            </w:r>
            <w:r w:rsidR="006F7443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="00580C33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географских појава и процеса</w:t>
            </w:r>
            <w:r w:rsidR="007578A8" w:rsidRPr="00BC3D3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</w:t>
            </w:r>
            <w:r w:rsidR="00F81BB7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из атмосфере, литосфе</w:t>
            </w:r>
            <w:r w:rsidR="00A27495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ре, </w:t>
            </w:r>
            <w:proofErr w:type="spellStart"/>
            <w:r w:rsidR="00A27495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хидросфере</w:t>
            </w:r>
            <w:proofErr w:type="spellEnd"/>
            <w:r w:rsidR="00A27495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и </w:t>
            </w:r>
            <w:proofErr w:type="spellStart"/>
            <w:r w:rsidR="00A27495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биосфере</w:t>
            </w:r>
            <w:proofErr w:type="spellEnd"/>
            <w:r w:rsidR="007578A8" w:rsidRPr="00BC3D3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,</w:t>
            </w:r>
            <w:r w:rsidR="00F81BB7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580C33" w:rsidRPr="00BC3D32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у настави природе и друштва.</w:t>
            </w:r>
          </w:p>
        </w:tc>
      </w:tr>
      <w:tr w:rsidR="009A1A51" w:rsidRPr="000F7A90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8580D" w:rsidRPr="00BC3D32" w:rsidRDefault="009A1A51" w:rsidP="00BC3D3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46430" w:rsidRPr="00BC3D32" w:rsidRDefault="00287F9D" w:rsidP="00BC3D3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Увод</w:t>
            </w:r>
            <w:r w:rsidR="0074643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географију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Дефинисање и класификација географских појмова; </w:t>
            </w:r>
            <w:r w:rsidR="00A6324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Експеримент: </w:t>
            </w:r>
            <w:r w:rsidR="0074643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експеримент у склопу научног метода;</w:t>
            </w:r>
            <w:r w:rsidR="00B510A3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Ш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колски</w:t>
            </w:r>
            <w:r w:rsidR="0074643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огледи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Извођење школских огледа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  <w:r w:rsidR="0074643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улоге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наставника; улоге ученика.</w:t>
            </w:r>
            <w:r w:rsidR="006F7443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="00BC3D32">
              <w:rPr>
                <w:rFonts w:ascii="Times New Roman" w:hAnsi="Times New Roman"/>
                <w:sz w:val="20"/>
                <w:szCs w:val="20"/>
                <w:lang w:val="ru-RU"/>
              </w:rPr>
              <w:t>тмосфера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  <w:r w:rsidR="0048580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4/5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  <w:r w:rsidR="00A6324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Метеоролошка мерења и </w:t>
            </w:r>
            <w:r w:rsidR="007766D4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осматрања - радна посета Метеоролошкој опсерваторији у Београду;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Метеоролошки ин</w:t>
            </w:r>
            <w:r w:rsidRPr="00BC3D32">
              <w:rPr>
                <w:rFonts w:ascii="Times New Roman" w:hAnsi="Times New Roman"/>
                <w:sz w:val="20"/>
                <w:szCs w:val="20"/>
                <w:lang w:val="ru-RU"/>
              </w:rPr>
              <w:t>струменти</w:t>
            </w:r>
            <w:r w:rsidR="007766D4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принципу „уради сам“</w:t>
            </w:r>
            <w:r w:rsidR="00990022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7766D4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(</w:t>
            </w:r>
            <w:r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термометар, 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барометар, </w:t>
            </w:r>
            <w:r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кишомер, 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ветроказ, анемометар</w:t>
            </w:r>
            <w:r w:rsidR="00A6324D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други). </w:t>
            </w:r>
            <w:r w:rsidR="00BC3D32">
              <w:rPr>
                <w:rFonts w:ascii="Times New Roman" w:hAnsi="Times New Roman"/>
                <w:sz w:val="20"/>
                <w:szCs w:val="20"/>
                <w:lang w:val="ru-RU"/>
              </w:rPr>
              <w:t>Литосфера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6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7/8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Кретање литосферних плоча; Вулканска ерупција; Земљотрес; Фосили; Ледничка ерозија; </w:t>
            </w:r>
            <w:r w:rsidR="0022056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Крашки облици рељефа 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(и</w:t>
            </w:r>
            <w:r w:rsidR="00BF7F0E" w:rsidRPr="00BC3D32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зрада модела крашких облика рељефа, нпр. сталактити). </w:t>
            </w:r>
            <w:r w:rsidR="00BC3D32">
              <w:rPr>
                <w:rFonts w:ascii="Times New Roman" w:hAnsi="Times New Roman"/>
                <w:sz w:val="20"/>
                <w:szCs w:val="20"/>
                <w:lang w:val="ru-RU"/>
              </w:rPr>
              <w:t>Хидросфера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="002041B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9/10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Кружење воде у природи; </w:t>
            </w:r>
            <w:r w:rsidR="00990022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Издан; Филтер за воду; Артешки извор; Салинитет морске воде; 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Таласи;</w:t>
            </w:r>
            <w:r w:rsidR="00990022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Ледени брег и др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. Б</w:t>
            </w:r>
            <w:r w:rsidR="00BC3D32">
              <w:rPr>
                <w:rFonts w:ascii="Times New Roman" w:hAnsi="Times New Roman"/>
                <w:sz w:val="20"/>
                <w:szCs w:val="20"/>
                <w:lang w:val="ru-RU"/>
              </w:rPr>
              <w:t>иосфера</w:t>
            </w:r>
            <w:r w:rsidR="00BF7F0E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</w:t>
            </w:r>
            <w:r w:rsidR="00913F3F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11/12</w:t>
            </w:r>
            <w:r w:rsidR="0014389C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</w:t>
            </w:r>
            <w:r w:rsidR="00913F3F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Киселе кише; Ерозија земљишта; Станиште – светлост; Станиште – топлота; Соларна енергија; Биљке и светлост.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Земља и космос</w:t>
            </w:r>
            <w:r w:rsidR="0048580D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13/</w:t>
            </w:r>
            <w:r w:rsidR="00BF7F0E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14/15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) Небеска сфера – звезде и сазвежђа и о</w:t>
            </w:r>
            <w:r w:rsidR="003B35FA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рије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нтација помоћу звезде Северњаче (демонстрација у </w:t>
            </w:r>
            <w:r w:rsidR="003B35FA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Планетаријум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 Астрономског друштва „Руђер Бошковић“</w:t>
            </w:r>
            <w:r w:rsidR="007B28D0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); </w:t>
            </w:r>
            <w:r w:rsidR="003B35FA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</w:t>
            </w:r>
            <w:r w:rsidR="00913F3F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емљина кретања и њихо</w:t>
            </w:r>
            <w:r w:rsidR="007B28D0"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ве последице (нпр. </w:t>
            </w:r>
            <w:r w:rsidR="007B28D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  <w:r w:rsidR="003B35FA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мена обданице и ноћи</w:t>
            </w:r>
            <w:r w:rsidR="007B28D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3B35FA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7B28D0" w:rsidRPr="00BC3D3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неравномерно загревање Земље и др.). </w:t>
            </w:r>
          </w:p>
        </w:tc>
      </w:tr>
      <w:tr w:rsidR="009A1A51" w:rsidRPr="000F7A90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BC3D3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646D6" w:rsidRPr="00BC3D32" w:rsidRDefault="00BE2AF3" w:rsidP="00BC3D3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C3D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Џиновић, М. </w:t>
            </w:r>
            <w:r w:rsidRPr="00BC3D32"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  <w:t xml:space="preserve">и </w:t>
            </w:r>
            <w:r w:rsidR="009523D8" w:rsidRPr="00BC3D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Тадић, М. (2020</w:t>
            </w:r>
            <w:r w:rsidR="0014389C" w:rsidRPr="00BC3D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). </w:t>
            </w:r>
            <w:r w:rsidR="009523D8" w:rsidRPr="00BC3D3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Географски појмови кроз огледе</w:t>
            </w:r>
            <w:r w:rsidR="009523D8" w:rsidRPr="00BC3D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 Београд</w:t>
            </w:r>
            <w:r w:rsidR="0014389C" w:rsidRPr="00BC3D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: </w:t>
            </w:r>
            <w:r w:rsidR="009523D8" w:rsidRPr="00BC3D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Учитељски факултет.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C3D3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2" w:type="dxa"/>
            <w:gridSpan w:val="2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03DDE" w:rsidRPr="00BC3D3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6173C"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9" w:type="dxa"/>
            <w:gridSpan w:val="2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BC3D3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523D8" w:rsidRPr="00BC3D32" w:rsidRDefault="009523D8" w:rsidP="00943C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</w:t>
            </w:r>
            <w:proofErr w:type="spellStart"/>
            <w:r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ијалошка</w:t>
            </w:r>
            <w:proofErr w:type="spellEnd"/>
            <w:r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демонстра</w:t>
            </w:r>
            <w:r w:rsidR="00943C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тивна</w:t>
            </w:r>
            <w:r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943CC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метода практичних радова 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3D32" w:rsidRDefault="00BC3D3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BC3D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A1A51" w:rsidP="00B06296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2" w:type="dxa"/>
            <w:vAlign w:val="center"/>
          </w:tcPr>
          <w:p w:rsidR="009A1A51" w:rsidRPr="00BC3D32" w:rsidRDefault="009A1A51" w:rsidP="00B06296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C3D32" w:rsidRDefault="009A1A51" w:rsidP="00B06296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BC3D32" w:rsidRDefault="009A1A51" w:rsidP="00B06296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2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BC3D32" w:rsidRDefault="00B555D6" w:rsidP="00BC3D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BC3D32">
              <w:rPr>
                <w:rFonts w:ascii="Times New Roman" w:hAnsi="Times New Roman"/>
                <w:iCs/>
                <w:sz w:val="20"/>
                <w:szCs w:val="20"/>
              </w:rPr>
              <w:t>30</w:t>
            </w: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43CC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еализација практичних задатака</w:t>
            </w:r>
          </w:p>
        </w:tc>
        <w:tc>
          <w:tcPr>
            <w:tcW w:w="1922" w:type="dxa"/>
            <w:vAlign w:val="center"/>
          </w:tcPr>
          <w:p w:rsidR="009A1A51" w:rsidRPr="00BC3D32" w:rsidRDefault="0076173C" w:rsidP="00BC3D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C3D3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BC3D32" w:rsidRDefault="009A1A51" w:rsidP="00B555D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2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C3D32" w:rsidTr="00BC3D32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D3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2" w:type="dxa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BC3D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6307E2" w:rsidRPr="00BE2AF3" w:rsidRDefault="006307E2" w:rsidP="00941D82">
      <w:pPr>
        <w:rPr>
          <w:rFonts w:ascii="Times New Roman" w:hAnsi="Times New Roman"/>
          <w:sz w:val="20"/>
          <w:szCs w:val="20"/>
          <w:lang w:val="ru-RU"/>
        </w:rPr>
      </w:pPr>
    </w:p>
    <w:sectPr w:rsidR="006307E2" w:rsidRPr="00BE2AF3" w:rsidSect="00033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22C5A"/>
    <w:multiLevelType w:val="hybridMultilevel"/>
    <w:tmpl w:val="ABB6E3CA"/>
    <w:lvl w:ilvl="0" w:tplc="F710DE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F3607"/>
    <w:multiLevelType w:val="hybridMultilevel"/>
    <w:tmpl w:val="8A4C185E"/>
    <w:lvl w:ilvl="0" w:tplc="13F60B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A573E"/>
    <w:multiLevelType w:val="hybridMultilevel"/>
    <w:tmpl w:val="F654A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D4AC1"/>
    <w:multiLevelType w:val="hybridMultilevel"/>
    <w:tmpl w:val="A48AB1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77902"/>
    <w:multiLevelType w:val="hybridMultilevel"/>
    <w:tmpl w:val="140EBC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0293C"/>
    <w:multiLevelType w:val="hybridMultilevel"/>
    <w:tmpl w:val="C5828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12A44"/>
    <w:multiLevelType w:val="hybridMultilevel"/>
    <w:tmpl w:val="E2AA11BC"/>
    <w:lvl w:ilvl="0" w:tplc="1614576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949EE"/>
    <w:multiLevelType w:val="hybridMultilevel"/>
    <w:tmpl w:val="2F52D422"/>
    <w:lvl w:ilvl="0" w:tplc="224AE8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F229E"/>
    <w:multiLevelType w:val="hybridMultilevel"/>
    <w:tmpl w:val="FE20A404"/>
    <w:lvl w:ilvl="0" w:tplc="34365D7E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3499"/>
    <w:rsid w:val="000646D6"/>
    <w:rsid w:val="00082714"/>
    <w:rsid w:val="000A416A"/>
    <w:rsid w:val="000F7A90"/>
    <w:rsid w:val="0014389C"/>
    <w:rsid w:val="00177AC8"/>
    <w:rsid w:val="001B2DF1"/>
    <w:rsid w:val="00200B8B"/>
    <w:rsid w:val="002041B0"/>
    <w:rsid w:val="0022056C"/>
    <w:rsid w:val="002653AB"/>
    <w:rsid w:val="00287F9D"/>
    <w:rsid w:val="002B3FC5"/>
    <w:rsid w:val="002E6724"/>
    <w:rsid w:val="002F7BD6"/>
    <w:rsid w:val="0030571E"/>
    <w:rsid w:val="00325313"/>
    <w:rsid w:val="003B35FA"/>
    <w:rsid w:val="003E5FAA"/>
    <w:rsid w:val="00416843"/>
    <w:rsid w:val="0048580D"/>
    <w:rsid w:val="00494991"/>
    <w:rsid w:val="005000CB"/>
    <w:rsid w:val="00516B97"/>
    <w:rsid w:val="00555E1D"/>
    <w:rsid w:val="00580C33"/>
    <w:rsid w:val="005B014E"/>
    <w:rsid w:val="005D5FFC"/>
    <w:rsid w:val="005E0138"/>
    <w:rsid w:val="005E0295"/>
    <w:rsid w:val="005F5BA0"/>
    <w:rsid w:val="006307E2"/>
    <w:rsid w:val="00630DDD"/>
    <w:rsid w:val="00643A23"/>
    <w:rsid w:val="0064609D"/>
    <w:rsid w:val="0067289D"/>
    <w:rsid w:val="00673C20"/>
    <w:rsid w:val="00676F31"/>
    <w:rsid w:val="006B73CB"/>
    <w:rsid w:val="006F7443"/>
    <w:rsid w:val="0072167C"/>
    <w:rsid w:val="00744570"/>
    <w:rsid w:val="00746430"/>
    <w:rsid w:val="007578A8"/>
    <w:rsid w:val="0076173C"/>
    <w:rsid w:val="007766D4"/>
    <w:rsid w:val="007B28D0"/>
    <w:rsid w:val="007C3AA8"/>
    <w:rsid w:val="00810E8E"/>
    <w:rsid w:val="00837F5C"/>
    <w:rsid w:val="008E24E9"/>
    <w:rsid w:val="00903DDE"/>
    <w:rsid w:val="00913F3F"/>
    <w:rsid w:val="00941D82"/>
    <w:rsid w:val="00943CC2"/>
    <w:rsid w:val="009523D8"/>
    <w:rsid w:val="009626A5"/>
    <w:rsid w:val="00972BD0"/>
    <w:rsid w:val="00977B7A"/>
    <w:rsid w:val="00990022"/>
    <w:rsid w:val="009A1910"/>
    <w:rsid w:val="009A1A51"/>
    <w:rsid w:val="00A27495"/>
    <w:rsid w:val="00A6324D"/>
    <w:rsid w:val="00B04F1F"/>
    <w:rsid w:val="00B06296"/>
    <w:rsid w:val="00B073D1"/>
    <w:rsid w:val="00B47FA3"/>
    <w:rsid w:val="00B510A3"/>
    <w:rsid w:val="00B555D6"/>
    <w:rsid w:val="00BC3D32"/>
    <w:rsid w:val="00BE2AF3"/>
    <w:rsid w:val="00BF7F0E"/>
    <w:rsid w:val="00C65E91"/>
    <w:rsid w:val="00CB36DE"/>
    <w:rsid w:val="00CC2112"/>
    <w:rsid w:val="00CD32D1"/>
    <w:rsid w:val="00CE4DE9"/>
    <w:rsid w:val="00CF7DBE"/>
    <w:rsid w:val="00D12FAD"/>
    <w:rsid w:val="00E11C83"/>
    <w:rsid w:val="00E3627D"/>
    <w:rsid w:val="00E92BDC"/>
    <w:rsid w:val="00EC6F49"/>
    <w:rsid w:val="00ED1EDB"/>
    <w:rsid w:val="00F0035D"/>
    <w:rsid w:val="00F81BB7"/>
    <w:rsid w:val="00F97188"/>
    <w:rsid w:val="00F97D73"/>
    <w:rsid w:val="00FB32B5"/>
    <w:rsid w:val="00FC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08D648-4732-45B9-B404-800272954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link w:val="Heading3Char"/>
    <w:uiPriority w:val="9"/>
    <w:qFormat/>
    <w:rsid w:val="00746430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80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746430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11</cp:revision>
  <dcterms:created xsi:type="dcterms:W3CDTF">2020-06-17T19:50:00Z</dcterms:created>
  <dcterms:modified xsi:type="dcterms:W3CDTF">2021-07-08T13:32:00Z</dcterms:modified>
</cp:coreProperties>
</file>